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ontserrat ExtraBold" w:cs="Montserrat ExtraBold" w:eastAsia="Montserrat ExtraBold" w:hAnsi="Montserrat ExtraBold"/>
          <w:sz w:val="48"/>
          <w:szCs w:val="48"/>
          <w:u w:val="single"/>
        </w:rPr>
      </w:pPr>
      <w:r w:rsidDel="00000000" w:rsidR="00000000" w:rsidRPr="00000000">
        <w:rPr>
          <w:rFonts w:ascii="Montserrat ExtraBold" w:cs="Montserrat ExtraBold" w:eastAsia="Montserrat ExtraBold" w:hAnsi="Montserrat ExtraBold"/>
          <w:sz w:val="48"/>
          <w:szCs w:val="48"/>
          <w:u w:val="single"/>
        </w:rPr>
        <w:drawing>
          <wp:inline distB="114300" distT="114300" distL="114300" distR="114300">
            <wp:extent cx="3881438" cy="11134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81438" cy="11134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ExtraBold" w:cs="Montserrat ExtraBold" w:eastAsia="Montserrat ExtraBold" w:hAnsi="Montserrat ExtraBold"/>
          <w:color w:val="1c4587"/>
          <w:sz w:val="48"/>
          <w:szCs w:val="48"/>
          <w:u w:val="single"/>
        </w:rPr>
      </w:pPr>
      <w:r w:rsidDel="00000000" w:rsidR="00000000" w:rsidRPr="00000000">
        <w:rPr>
          <w:rFonts w:ascii="Montserrat ExtraBold" w:cs="Montserrat ExtraBold" w:eastAsia="Montserrat ExtraBold" w:hAnsi="Montserrat ExtraBold"/>
          <w:color w:val="1c4587"/>
          <w:sz w:val="48"/>
          <w:szCs w:val="48"/>
          <w:u w:val="single"/>
          <w:rtl w:val="0"/>
        </w:rPr>
        <w:t xml:space="preserve">2026 Sunbelt Shorts</w:t>
      </w:r>
    </w:p>
    <w:p w:rsidR="00000000" w:rsidDel="00000000" w:rsidP="00000000" w:rsidRDefault="00000000" w:rsidRPr="00000000" w14:paraId="00000003">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For a full schedule of all seminars and demonstrations, please see the schedule of events: </w:t>
      </w:r>
      <w:hyperlink r:id="rId7">
        <w:r w:rsidDel="00000000" w:rsidR="00000000" w:rsidRPr="00000000">
          <w:rPr>
            <w:rFonts w:ascii="Montserrat" w:cs="Montserrat" w:eastAsia="Montserrat" w:hAnsi="Montserrat"/>
            <w:color w:val="1155cc"/>
            <w:u w:val="single"/>
            <w:rtl w:val="0"/>
          </w:rPr>
          <w:t xml:space="preserve">https://sunbeltexpo.com/schedule-of-events/</w:t>
        </w:r>
      </w:hyperlink>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4">
      <w:pPr>
        <w:jc w:val="center"/>
        <w:rPr>
          <w:rFonts w:ascii="Montserrat" w:cs="Montserrat" w:eastAsia="Montserrat" w:hAnsi="Montserrat"/>
        </w:rPr>
      </w:pPr>
      <w:r w:rsidDel="00000000" w:rsidR="00000000" w:rsidRPr="00000000">
        <w:rPr>
          <w:rtl w:val="0"/>
        </w:rPr>
      </w:r>
    </w:p>
    <w:p w:rsidR="00000000" w:rsidDel="00000000" w:rsidP="00000000" w:rsidRDefault="00000000" w:rsidRPr="00000000" w14:paraId="00000005">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For a complete map of all of the Expo Exhibitors, see the following link: </w:t>
      </w:r>
      <w:hyperlink r:id="rId8">
        <w:r w:rsidDel="00000000" w:rsidR="00000000" w:rsidRPr="00000000">
          <w:rPr>
            <w:rFonts w:ascii="Montserrat" w:cs="Montserrat" w:eastAsia="Montserrat" w:hAnsi="Montserrat"/>
            <w:color w:val="1155cc"/>
            <w:u w:val="single"/>
            <w:rtl w:val="0"/>
          </w:rPr>
          <w:t xml:space="preserve">https://sunbeltexpo.com/about/expo-map/</w:t>
        </w:r>
      </w:hyperlink>
      <w:r w:rsidDel="00000000" w:rsidR="00000000" w:rsidRPr="00000000">
        <w:rPr>
          <w:rFonts w:ascii="Montserrat" w:cs="Montserrat" w:eastAsia="Montserrat" w:hAnsi="Montserrat"/>
          <w:rtl w:val="0"/>
        </w:rPr>
        <w:t xml:space="preserve">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1"/>
        <w:pBdr>
          <w:top w:color="auto" w:space="0" w:sz="0" w:val="none"/>
          <w:left w:color="auto" w:space="0" w:sz="0" w:val="none"/>
          <w:bottom w:color="auto" w:space="11" w:sz="0" w:val="none"/>
          <w:right w:color="auto" w:space="0" w:sz="0" w:val="none"/>
        </w:pBdr>
        <w:shd w:fill="ffffff" w:val="clear"/>
        <w:rPr/>
      </w:pPr>
      <w:bookmarkStart w:colFirst="0" w:colLast="0" w:name="_lu0o835qk9qu" w:id="0"/>
      <w:bookmarkEnd w:id="0"/>
      <w:r w:rsidDel="00000000" w:rsidR="00000000" w:rsidRPr="00000000">
        <w:rPr>
          <w:rtl w:val="0"/>
        </w:rPr>
        <w:t xml:space="preserve">FARMER OF THE YEAR </w:t>
      </w:r>
    </w:p>
    <w:p w:rsidR="00000000" w:rsidDel="00000000" w:rsidP="00000000" w:rsidRDefault="00000000" w:rsidRPr="00000000" w14:paraId="00000008">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Since its inception in 1990, the Sunbelt Expo’s Southeastern Farmer of the Year award program has evolved into the most prestigious honor in the southeast and nation with 318 outstanding agribusiness leaders being honored for excellence in agriculture. The award recognizes excellence in agriculture by honoring efficiency in farming, strong financial and management practices, environmental stewardship, effective marketing, and thoughtful plans for future growth. It also highlights leadership and service at the community, state, and national levels. </w:t>
      </w:r>
    </w:p>
    <w:p w:rsidR="00000000" w:rsidDel="00000000" w:rsidP="00000000" w:rsidRDefault="00000000" w:rsidRPr="00000000" w14:paraId="00000009">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States that participate in the program include Alabama, Arkansas, Florida, Georgia, North Carolina, South Carolina, and Virginia.  These farmers will be honored at a dinner on Monday evening, and the winner will be announced at an awards luncheon on Tuesday. To learn more about the 2026 Farmers of the Year and other details, check out the website: </w:t>
      </w:r>
      <w:hyperlink r:id="rId9">
        <w:r w:rsidDel="00000000" w:rsidR="00000000" w:rsidRPr="00000000">
          <w:rPr>
            <w:rFonts w:ascii="Montserrat" w:cs="Montserrat" w:eastAsia="Montserrat" w:hAnsi="Montserrat"/>
            <w:color w:val="1155cc"/>
            <w:sz w:val="24"/>
            <w:szCs w:val="24"/>
            <w:u w:val="single"/>
            <w:rtl w:val="0"/>
          </w:rPr>
          <w:t xml:space="preserve">https://sunbeltexpo.com/foty/</w:t>
        </w:r>
      </w:hyperlink>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0B">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highlight w:val="yellow"/>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10">
        <w:r w:rsidDel="00000000" w:rsidR="00000000" w:rsidRPr="00000000">
          <w:rPr>
            <w:rFonts w:ascii="Montserrat" w:cs="Montserrat" w:eastAsia="Montserrat" w:hAnsi="Montserrat"/>
            <w:color w:val="1155cc"/>
            <w:sz w:val="24"/>
            <w:szCs w:val="24"/>
            <w:u w:val="single"/>
            <w:rtl w:val="0"/>
          </w:rPr>
          <w:t xml:space="preserve">Farmer of the Year Photos (click here)</w:t>
        </w:r>
      </w:hyperlink>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E">
      <w:pPr>
        <w:pStyle w:val="Heading1"/>
        <w:pBdr>
          <w:top w:color="auto" w:space="0" w:sz="0" w:val="none"/>
          <w:left w:color="auto" w:space="0" w:sz="0" w:val="none"/>
          <w:bottom w:color="auto" w:space="11" w:sz="0" w:val="none"/>
          <w:right w:color="auto" w:space="0" w:sz="0" w:val="none"/>
        </w:pBdr>
        <w:shd w:fill="ffffff" w:val="clear"/>
        <w:rPr/>
      </w:pPr>
      <w:bookmarkStart w:colFirst="0" w:colLast="0" w:name="_h1mpekef0v2i" w:id="1"/>
      <w:bookmarkEnd w:id="1"/>
      <w:r w:rsidDel="00000000" w:rsidR="00000000" w:rsidRPr="00000000">
        <w:rPr>
          <w:rtl w:val="0"/>
        </w:rPr>
        <w:t xml:space="preserve">SEED TO SHIRT: 2025 GEORGIA COTTON TURNED T-SHIRT</w:t>
      </w:r>
    </w:p>
    <w:p w:rsidR="00000000" w:rsidDel="00000000" w:rsidP="00000000" w:rsidRDefault="00000000" w:rsidRPr="00000000" w14:paraId="0000000F">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Through a partnership with Magnolia Loom, based in Sandersville, Georgia, attendees at the 48th Sunbelt Ag Expo can purchase 100% cotton t-shirts made from cotton grown on farms throughout Georgia in 2025. Shirts can be purchased in the Family Living Building at the Magnolia Loom booth (FL-85). To learn more about the story, visit </w:t>
      </w:r>
      <w:hyperlink r:id="rId11">
        <w:r w:rsidDel="00000000" w:rsidR="00000000" w:rsidRPr="00000000">
          <w:rPr>
            <w:rFonts w:ascii="Montserrat" w:cs="Montserrat" w:eastAsia="Montserrat" w:hAnsi="Montserrat"/>
            <w:color w:val="1155cc"/>
            <w:sz w:val="24"/>
            <w:szCs w:val="24"/>
            <w:u w:val="single"/>
            <w:rtl w:val="0"/>
          </w:rPr>
          <w:t xml:space="preserve">magnolialoom.com</w:t>
        </w:r>
      </w:hyperlink>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10">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highlight w:val="yellow"/>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12">
        <w:r w:rsidDel="00000000" w:rsidR="00000000" w:rsidRPr="00000000">
          <w:rPr>
            <w:rFonts w:ascii="Montserrat" w:cs="Montserrat" w:eastAsia="Montserrat" w:hAnsi="Montserrat"/>
            <w:color w:val="1155cc"/>
            <w:sz w:val="24"/>
            <w:szCs w:val="24"/>
            <w:u w:val="single"/>
            <w:rtl w:val="0"/>
          </w:rPr>
          <w:t xml:space="preserve">2026 Sunbelt Ag Expo Shirt Photos (click here) </w:t>
        </w:r>
      </w:hyperlink>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highlight w:val="yellow"/>
        </w:rPr>
      </w:pPr>
      <w:r w:rsidDel="00000000" w:rsidR="00000000" w:rsidRPr="00000000">
        <w:rPr>
          <w:rtl w:val="0"/>
        </w:rPr>
      </w:r>
    </w:p>
    <w:p w:rsidR="00000000" w:rsidDel="00000000" w:rsidP="00000000" w:rsidRDefault="00000000" w:rsidRPr="00000000" w14:paraId="00000013">
      <w:pPr>
        <w:pStyle w:val="Heading1"/>
        <w:rPr/>
      </w:pPr>
      <w:bookmarkStart w:colFirst="0" w:colLast="0" w:name="_30vkz0o21gdp" w:id="2"/>
      <w:bookmarkEnd w:id="2"/>
      <w:r w:rsidDel="00000000" w:rsidR="00000000" w:rsidRPr="00000000">
        <w:rPr>
          <w:rtl w:val="0"/>
        </w:rPr>
        <w:t xml:space="preserve">SPOTLIGHT STATE – SOUTH CAROLINA</w:t>
      </w:r>
    </w:p>
    <w:p w:rsidR="00000000" w:rsidDel="00000000" w:rsidP="00000000" w:rsidRDefault="00000000" w:rsidRPr="00000000" w14:paraId="00000014">
      <w:pPr>
        <w:spacing w:after="160" w:line="276" w:lineRule="auto"/>
        <w:ind w:left="0" w:firstLine="0"/>
        <w:rPr/>
      </w:pPr>
      <w:r w:rsidDel="00000000" w:rsidR="00000000" w:rsidRPr="00000000">
        <w:rPr>
          <w:rFonts w:ascii="Montserrat" w:cs="Montserrat" w:eastAsia="Montserrat" w:hAnsi="Montserrat"/>
          <w:sz w:val="24"/>
          <w:szCs w:val="24"/>
          <w:rtl w:val="0"/>
        </w:rPr>
        <w:t xml:space="preserve">With more than 360 growing days a year, South Carolina, a small state with a strong agriculture and forestry industry, is this year’s spotlight state at Sunbelt Ag Expo. The state has more than 22,600 farms and 4.6 million acres of farmland, according to the South Carolina Department of Agriculture.  The state produces commodities ranging from row crops to livestock, poultry, and forestry.</w:t>
      </w:r>
      <w:r w:rsidDel="00000000" w:rsidR="00000000" w:rsidRPr="00000000">
        <w:rPr>
          <w:rtl w:val="0"/>
        </w:rPr>
      </w:r>
    </w:p>
    <w:p w:rsidR="00000000" w:rsidDel="00000000" w:rsidP="00000000" w:rsidRDefault="00000000" w:rsidRPr="00000000" w14:paraId="00000015">
      <w:pPr>
        <w:spacing w:after="160" w:line="276" w:lineRule="auto"/>
        <w:ind w:left="0" w:firstLine="0"/>
        <w:rPr/>
      </w:pPr>
      <w:r w:rsidDel="00000000" w:rsidR="00000000" w:rsidRPr="00000000">
        <w:rPr>
          <w:rFonts w:ascii="Montserrat" w:cs="Montserrat" w:eastAsia="Montserrat" w:hAnsi="Montserrat"/>
          <w:sz w:val="24"/>
          <w:szCs w:val="24"/>
          <w:rtl w:val="0"/>
        </w:rPr>
        <w:t xml:space="preserve">The South Carolina Department of Agriculture invites visitors to experience the state’s agriculture through this year’s</w:t>
      </w:r>
      <w:r w:rsidDel="00000000" w:rsidR="00000000" w:rsidRPr="00000000">
        <w:rPr>
          <w:rFonts w:ascii="Montserrat" w:cs="Montserrat" w:eastAsia="Montserrat" w:hAnsi="Montserrat"/>
          <w:sz w:val="24"/>
          <w:szCs w:val="24"/>
          <w:rtl w:val="0"/>
        </w:rPr>
        <w:t xml:space="preserve"> theme, “Growing SC from Ag to Z.” </w:t>
      </w:r>
      <w:r w:rsidDel="00000000" w:rsidR="00000000" w:rsidRPr="00000000">
        <w:rPr>
          <w:rFonts w:ascii="Montserrat" w:cs="Montserrat" w:eastAsia="Montserrat" w:hAnsi="Montserrat"/>
          <w:sz w:val="24"/>
          <w:szCs w:val="24"/>
          <w:rtl w:val="0"/>
        </w:rPr>
        <w:t xml:space="preserve">The exhibit will highlight the diversity of South Carolina agriculture, including its leading commodities, specialty crops, culinary traditions, and the farmers and partnerships that keep the industry going. </w:t>
      </w: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11" w:sz="0" w:val="none"/>
          <w:right w:color="auto" w:space="0" w:sz="0" w:val="none"/>
        </w:pBdr>
        <w:shd w:fill="ffffff" w:val="clear"/>
        <w:spacing w:after="240" w:befor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Visitors can also learn more about Certified South Carolina, one of the nation’s oldest agricultural branding programs. The cooperative effort among farmers, processors, wholesalers, retailers, and the South Carolina Department of Agriculture helps consumers identify locally produced products and better understand where their food comes from. The state’s agricultural passport program takes that connection beyond the exhibit, encouraging customers to visit participating farms and agricultural destinations throughout South Carolina. </w:t>
      </w:r>
    </w:p>
    <w:p w:rsidR="00000000" w:rsidDel="00000000" w:rsidP="00000000" w:rsidRDefault="00000000" w:rsidRPr="00000000" w14:paraId="00000017">
      <w:pPr>
        <w:pBdr>
          <w:top w:color="auto" w:space="0" w:sz="0" w:val="none"/>
          <w:left w:color="auto" w:space="0" w:sz="0" w:val="none"/>
          <w:bottom w:color="auto" w:space="11" w:sz="0" w:val="none"/>
          <w:right w:color="auto" w:space="0" w:sz="0" w:val="none"/>
        </w:pBdr>
        <w:shd w:fill="ffffff" w:val="clear"/>
        <w:spacing w:after="240" w:befor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Agribusiness is South Carolina’s largest economic sector, supporting nearly 260,000 jobs and generating $51.8 billion in annual economic impact. Be sure to stop by the Spotlight Building to meet South Carolina’s agricultural leaders, producers, and partners and discover how this small state makes a big impact through agriculture. </w:t>
      </w:r>
    </w:p>
    <w:p w:rsidR="00000000" w:rsidDel="00000000" w:rsidP="00000000" w:rsidRDefault="00000000" w:rsidRPr="00000000" w14:paraId="00000018">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13">
        <w:r w:rsidDel="00000000" w:rsidR="00000000" w:rsidRPr="00000000">
          <w:rPr>
            <w:rFonts w:ascii="Montserrat" w:cs="Montserrat" w:eastAsia="Montserrat" w:hAnsi="Montserrat"/>
            <w:color w:val="1155cc"/>
            <w:sz w:val="24"/>
            <w:szCs w:val="24"/>
            <w:u w:val="single"/>
            <w:rtl w:val="0"/>
          </w:rPr>
          <w:t xml:space="preserve">South Carolina Spotlight State Pictures (Click Here)</w:t>
        </w:r>
      </w:hyperlink>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A">
      <w:pPr>
        <w:pStyle w:val="Heading1"/>
        <w:rPr/>
      </w:pPr>
      <w:bookmarkStart w:colFirst="0" w:colLast="0" w:name="_b1ndpuc54i23" w:id="3"/>
      <w:bookmarkEnd w:id="3"/>
      <w:r w:rsidDel="00000000" w:rsidR="00000000" w:rsidRPr="00000000">
        <w:rPr>
          <w:rtl w:val="0"/>
        </w:rPr>
        <w:t xml:space="preserve">ANTIQUE TRACTOR PULLS AT THE EXPO </w:t>
      </w:r>
    </w:p>
    <w:p w:rsidR="00000000" w:rsidDel="00000000" w:rsidP="00000000" w:rsidRDefault="00000000" w:rsidRPr="00000000" w14:paraId="0000001B">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Antique Tractor Pull</w:t>
      </w:r>
      <w:r w:rsidDel="00000000" w:rsidR="00000000" w:rsidRPr="00000000">
        <w:rPr>
          <w:rFonts w:ascii="Montserrat" w:cs="Montserrat" w:eastAsia="Montserrat" w:hAnsi="Montserrat"/>
          <w:sz w:val="24"/>
          <w:szCs w:val="24"/>
          <w:rtl w:val="0"/>
        </w:rPr>
        <w:t xml:space="preserve"> is back by popular demand! This crowd favorite will once again put the toughest tractors to the test. Don’t miss the action every day at 10 a.m.  </w:t>
      </w:r>
      <w:r w:rsidDel="00000000" w:rsidR="00000000" w:rsidRPr="00000000">
        <w:rPr>
          <w:rFonts w:ascii="Montserrat" w:cs="Montserrat" w:eastAsia="Montserrat" w:hAnsi="Montserrat"/>
          <w:sz w:val="24"/>
          <w:szCs w:val="24"/>
          <w:rtl w:val="0"/>
        </w:rPr>
        <w:t xml:space="preserve">T</w:t>
      </w:r>
      <w:r w:rsidDel="00000000" w:rsidR="00000000" w:rsidRPr="00000000">
        <w:rPr>
          <w:rFonts w:ascii="Montserrat" w:cs="Montserrat" w:eastAsia="Montserrat" w:hAnsi="Montserrat"/>
          <w:sz w:val="24"/>
          <w:szCs w:val="24"/>
          <w:rtl w:val="0"/>
        </w:rPr>
        <w:t xml:space="preserve">he Tractor Pull is open to tractors manufactured in 1965 or earlier, and mini tractor pullers weighing between 950 and 1,400 pounds, including lawnmowers and outlaw modifieds. </w:t>
      </w:r>
      <w:r w:rsidDel="00000000" w:rsidR="00000000" w:rsidRPr="00000000">
        <w:rPr>
          <w:rFonts w:ascii="Montserrat" w:cs="Montserrat" w:eastAsia="Montserrat" w:hAnsi="Montserrat"/>
          <w:sz w:val="24"/>
          <w:szCs w:val="24"/>
          <w:rtl w:val="0"/>
        </w:rPr>
        <w:t xml:space="preserve">We can’t wait to have you join us each day to watch the tractors show their strength and earn bragging rights. </w:t>
      </w:r>
    </w:p>
    <w:p w:rsidR="00000000" w:rsidDel="00000000" w:rsidP="00000000" w:rsidRDefault="00000000" w:rsidRPr="00000000" w14:paraId="0000001C">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D">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14">
        <w:r w:rsidDel="00000000" w:rsidR="00000000" w:rsidRPr="00000000">
          <w:rPr>
            <w:rFonts w:ascii="Montserrat" w:cs="Montserrat" w:eastAsia="Montserrat" w:hAnsi="Montserrat"/>
            <w:color w:val="1155cc"/>
            <w:sz w:val="24"/>
            <w:szCs w:val="24"/>
            <w:u w:val="single"/>
            <w:rtl w:val="0"/>
          </w:rPr>
          <w:t xml:space="preserve">Tractor Pull Photos (click here)</w:t>
        </w:r>
      </w:hyperlink>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b w:val="1"/>
          <w:bCs w:val="1"/>
          <w:color w:val="1c4587"/>
          <w:sz w:val="24"/>
          <w:szCs w:val="24"/>
        </w:rPr>
      </w:pPr>
      <w:r w:rsidDel="00000000" w:rsidR="00000000" w:rsidRPr="00000000">
        <w:rPr>
          <w:rtl w:val="0"/>
        </w:rPr>
      </w:r>
    </w:p>
    <w:p w:rsidR="00000000" w:rsidDel="00000000" w:rsidP="00000000" w:rsidRDefault="00000000" w:rsidRPr="00000000" w14:paraId="0000001F">
      <w:pPr>
        <w:pStyle w:val="Heading1"/>
        <w:pBdr>
          <w:top w:color="auto" w:space="0" w:sz="0" w:val="none"/>
          <w:left w:color="auto" w:space="0" w:sz="0" w:val="none"/>
          <w:bottom w:color="auto" w:space="11" w:sz="0" w:val="none"/>
          <w:right w:color="auto" w:space="0" w:sz="0" w:val="none"/>
        </w:pBdr>
        <w:shd w:fill="ffffff" w:val="clear"/>
        <w:rPr/>
      </w:pPr>
      <w:bookmarkStart w:colFirst="0" w:colLast="0" w:name="_gkkg3x4s3sbm" w:id="4"/>
      <w:bookmarkEnd w:id="4"/>
      <w:r w:rsidDel="00000000" w:rsidR="00000000" w:rsidRPr="00000000">
        <w:rPr>
          <w:rtl w:val="0"/>
        </w:rPr>
        <w:t xml:space="preserve">COOKING UP GEORGIA-GROWN GOODIES</w:t>
      </w:r>
    </w:p>
    <w:p w:rsidR="00000000" w:rsidDel="00000000" w:rsidP="00000000" w:rsidRDefault="00000000" w:rsidRPr="00000000" w14:paraId="00000020">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matter where you are on the grounds during the 2026 Sunbelt Ag Expo, you’ll be able to smell the aroma of delicious food cooking during interactive demonstrations.</w:t>
      </w:r>
      <w:r w:rsidDel="00000000" w:rsidR="00000000" w:rsidRPr="00000000">
        <w:rPr>
          <w:rFonts w:ascii="Montserrat" w:cs="Montserrat" w:eastAsia="Montserrat" w:hAnsi="Montserrat"/>
          <w:sz w:val="24"/>
          <w:szCs w:val="24"/>
          <w:rtl w:val="0"/>
        </w:rPr>
        <w:t xml:space="preserve"> In the </w:t>
      </w:r>
      <w:r w:rsidDel="00000000" w:rsidR="00000000" w:rsidRPr="00000000">
        <w:rPr>
          <w:rFonts w:ascii="Montserrat" w:cs="Montserrat" w:eastAsia="Montserrat" w:hAnsi="Montserrat"/>
          <w:sz w:val="24"/>
          <w:szCs w:val="24"/>
          <w:rtl w:val="0"/>
        </w:rPr>
        <w:t xml:space="preserve">Georgia Grown Marketplace housed in the Family Living Building, attendees are sure to get a taste of the many wonderful products the state has to offer. On Wednesday, there will be exciting demonstrations from Cooking with GA Young Farmer Wives and GA Grown. </w:t>
      </w:r>
      <w:r w:rsidDel="00000000" w:rsidR="00000000" w:rsidRPr="00000000">
        <w:rPr>
          <w:rFonts w:ascii="Montserrat" w:cs="Montserrat" w:eastAsia="Montserrat" w:hAnsi="Montserrat"/>
          <w:sz w:val="24"/>
          <w:szCs w:val="24"/>
          <w:rtl w:val="0"/>
        </w:rPr>
        <w:t xml:space="preserve">In the Backyard Garden, you won’t want to miss Food as Medicine cooking demonstrations at 1 p.m. each day.</w:t>
      </w:r>
      <w:r w:rsidDel="00000000" w:rsidR="00000000" w:rsidRPr="00000000">
        <w:rPr>
          <w:rFonts w:ascii="Montserrat" w:cs="Montserrat" w:eastAsia="Montserrat" w:hAnsi="Montserrat"/>
          <w:sz w:val="24"/>
          <w:szCs w:val="24"/>
          <w:rtl w:val="0"/>
        </w:rPr>
        <w:t xml:space="preserve"> Finally, a fan favorite every year: stop by the aquaculture area at the back of the grounds and taste-test some Georgia-grown catfish. </w:t>
      </w:r>
    </w:p>
    <w:p w:rsidR="00000000" w:rsidDel="00000000" w:rsidP="00000000" w:rsidRDefault="00000000" w:rsidRPr="00000000" w14:paraId="00000021">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2">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15">
        <w:r w:rsidDel="00000000" w:rsidR="00000000" w:rsidRPr="00000000">
          <w:rPr>
            <w:rFonts w:ascii="Montserrat" w:cs="Montserrat" w:eastAsia="Montserrat" w:hAnsi="Montserrat"/>
            <w:color w:val="1155cc"/>
            <w:sz w:val="24"/>
            <w:szCs w:val="24"/>
            <w:u w:val="single"/>
            <w:rtl w:val="0"/>
          </w:rPr>
          <w:t xml:space="preserve">Cooking Photos (click here) </w:t>
        </w:r>
      </w:hyperlink>
      <w:r w:rsidDel="00000000" w:rsidR="00000000" w:rsidRPr="00000000">
        <w:rPr>
          <w:rtl w:val="0"/>
        </w:rPr>
      </w:r>
    </w:p>
    <w:p w:rsidR="00000000" w:rsidDel="00000000" w:rsidP="00000000" w:rsidRDefault="00000000" w:rsidRPr="00000000" w14:paraId="00000023">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4">
      <w:pPr>
        <w:pStyle w:val="Heading1"/>
        <w:pBdr>
          <w:top w:color="auto" w:space="0" w:sz="0" w:val="none"/>
          <w:left w:color="auto" w:space="0" w:sz="0" w:val="none"/>
          <w:bottom w:color="auto" w:space="11" w:sz="0" w:val="none"/>
          <w:right w:color="auto" w:space="0" w:sz="0" w:val="none"/>
        </w:pBdr>
        <w:shd w:fill="ffffff" w:val="clear"/>
        <w:rPr/>
      </w:pPr>
      <w:bookmarkStart w:colFirst="0" w:colLast="0" w:name="_vi86v6e39lp0" w:id="5"/>
      <w:bookmarkEnd w:id="5"/>
      <w:r w:rsidDel="00000000" w:rsidR="00000000" w:rsidRPr="00000000">
        <w:rPr>
          <w:rtl w:val="0"/>
        </w:rPr>
        <w:t xml:space="preserve">GROWING YOUR OWN FOOD IN A BUZZING BACKYARD</w:t>
      </w:r>
    </w:p>
    <w:p w:rsidR="00000000" w:rsidDel="00000000" w:rsidP="00000000" w:rsidRDefault="00000000" w:rsidRPr="00000000" w14:paraId="00000025">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Lettuce and tomatoes are easier to grow than you think, and the Flint River Fresh Backyard Garden (Georgia Metals Pavilion, WB-7) is here to show you how. Based out of Albany, Ga., this nonprofit specializes in experiential learning at local schools through backyard garden models. Fredando Jackson, executive director at Flint River Fresh, combines his skills of growing produce with his heart for the youth and his community. Better known as ‘Farmer Fredo,’ community members across the tristate area learn from him and his team through interactive agriculture and conservation lessons. Flint River Fresh partners with Sunbelt Expo each year to provide quality insight into what it takes to grow fresh produce. You can find the large demonstration garden, with interactive seminars happening daily. Some areas you can expect to learn about are irrigation, tool identification, and how to care for raised bed gardens. Additionally, don’t miss learning about the important role honey bees play in our food system. Get your photo with Buzzy the SOWEGA Bee. </w:t>
      </w:r>
      <w:r w:rsidDel="00000000" w:rsidR="00000000" w:rsidRPr="00000000">
        <w:rPr>
          <w:rtl w:val="0"/>
        </w:rPr>
      </w:r>
    </w:p>
    <w:p w:rsidR="00000000" w:rsidDel="00000000" w:rsidP="00000000" w:rsidRDefault="00000000" w:rsidRPr="00000000" w14:paraId="00000026">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highlight w:val="yellow"/>
        </w:rPr>
      </w:pP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16">
        <w:r w:rsidDel="00000000" w:rsidR="00000000" w:rsidRPr="00000000">
          <w:rPr>
            <w:rFonts w:ascii="Montserrat" w:cs="Montserrat" w:eastAsia="Montserrat" w:hAnsi="Montserrat"/>
            <w:color w:val="1155cc"/>
            <w:sz w:val="24"/>
            <w:szCs w:val="24"/>
            <w:u w:val="single"/>
            <w:rtl w:val="0"/>
          </w:rPr>
          <w:t xml:space="preserve">Backyard Garden Photos (click here) </w:t>
        </w:r>
      </w:hyperlink>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b w:val="1"/>
          <w:bCs w:val="1"/>
          <w:color w:val="1c4587"/>
          <w:sz w:val="24"/>
          <w:szCs w:val="24"/>
        </w:rPr>
      </w:pPr>
      <w:r w:rsidDel="00000000" w:rsidR="00000000" w:rsidRPr="00000000">
        <w:rPr>
          <w:rtl w:val="0"/>
        </w:rPr>
      </w:r>
    </w:p>
    <w:p w:rsidR="00000000" w:rsidDel="00000000" w:rsidP="00000000" w:rsidRDefault="00000000" w:rsidRPr="00000000" w14:paraId="00000029">
      <w:pPr>
        <w:pStyle w:val="Heading1"/>
        <w:pBdr>
          <w:top w:color="auto" w:space="0" w:sz="0" w:val="none"/>
          <w:left w:color="auto" w:space="0" w:sz="0" w:val="none"/>
          <w:bottom w:color="auto" w:space="11" w:sz="0" w:val="none"/>
          <w:right w:color="auto" w:space="0" w:sz="0" w:val="none"/>
        </w:pBdr>
        <w:shd w:fill="ffffff" w:val="clear"/>
        <w:rPr/>
      </w:pPr>
      <w:bookmarkStart w:colFirst="0" w:colLast="0" w:name="_ntlu3u2x2zgq" w:id="6"/>
      <w:bookmarkEnd w:id="6"/>
      <w:r w:rsidDel="00000000" w:rsidR="00000000" w:rsidRPr="00000000">
        <w:rPr>
          <w:rtl w:val="0"/>
        </w:rPr>
        <w:t xml:space="preserve">EQUINE HAPPENINGS</w:t>
      </w:r>
    </w:p>
    <w:p w:rsidR="00000000" w:rsidDel="00000000" w:rsidP="00000000" w:rsidRDefault="00000000" w:rsidRPr="00000000" w14:paraId="0000002A">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Sunbelt Ag Expo is not horsing around this year! Stockmanship and Stewardship with Curt Pate will expand to the Priefert Horse Arena, with horsemanship and stockmanship demonstrations every day at 10:30 am. 2-time Mustang Magic Competitor Garrett Shanks will be offering multiple seminars and demonstrations a day. W</w:t>
      </w:r>
      <w:r w:rsidDel="00000000" w:rsidR="00000000" w:rsidRPr="00000000">
        <w:rPr>
          <w:rFonts w:ascii="Montserrat" w:cs="Montserrat" w:eastAsia="Montserrat" w:hAnsi="Montserrat"/>
          <w:sz w:val="24"/>
          <w:szCs w:val="24"/>
          <w:rtl w:val="0"/>
        </w:rPr>
        <w:t xml:space="preserve">hen it comes to putting on a show, the Georgia Agricultural Commodity Commission for Equine and the Sunbelt Ag Expo know how to reign in the celebrities. Be sure to visit the demonstrations and the Sunbelt Expo Rodeo Queens and Princesses.</w:t>
      </w:r>
    </w:p>
    <w:p w:rsidR="00000000" w:rsidDel="00000000" w:rsidP="00000000" w:rsidRDefault="00000000" w:rsidRPr="00000000" w14:paraId="0000002B">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17">
        <w:r w:rsidDel="00000000" w:rsidR="00000000" w:rsidRPr="00000000">
          <w:rPr>
            <w:rFonts w:ascii="Montserrat" w:cs="Montserrat" w:eastAsia="Montserrat" w:hAnsi="Montserrat"/>
            <w:color w:val="1155cc"/>
            <w:sz w:val="24"/>
            <w:szCs w:val="24"/>
            <w:u w:val="single"/>
            <w:rtl w:val="0"/>
          </w:rPr>
          <w:t xml:space="preserve">Equine Photos (click here)</w:t>
        </w:r>
      </w:hyperlink>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E">
      <w:pPr>
        <w:pStyle w:val="Heading1"/>
        <w:pBdr>
          <w:top w:color="auto" w:space="0" w:sz="0" w:val="none"/>
          <w:left w:color="auto" w:space="0" w:sz="0" w:val="none"/>
          <w:bottom w:color="auto" w:space="11" w:sz="0" w:val="none"/>
          <w:right w:color="auto" w:space="0" w:sz="0" w:val="none"/>
        </w:pBdr>
        <w:shd w:fill="ffffff" w:val="clear"/>
        <w:rPr/>
      </w:pPr>
      <w:bookmarkStart w:colFirst="0" w:colLast="0" w:name="_k69396j1l652" w:id="7"/>
      <w:bookmarkEnd w:id="7"/>
      <w:r w:rsidDel="00000000" w:rsidR="00000000" w:rsidRPr="00000000">
        <w:rPr>
          <w:rtl w:val="0"/>
        </w:rPr>
        <w:t xml:space="preserve">YOUTH IN AGRICULTURE </w:t>
      </w:r>
    </w:p>
    <w:p w:rsidR="00000000" w:rsidDel="00000000" w:rsidP="00000000" w:rsidRDefault="00000000" w:rsidRPr="00000000" w14:paraId="0000002F">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With a continuously evolving agricultural industry, we like to incorporate a little something for everyone, including our future ag enthusiasts. On Wednesday, </w:t>
      </w:r>
      <w:r w:rsidDel="00000000" w:rsidR="00000000" w:rsidRPr="00000000">
        <w:rPr>
          <w:rFonts w:ascii="Montserrat" w:cs="Montserrat" w:eastAsia="Montserrat" w:hAnsi="Montserrat"/>
          <w:sz w:val="24"/>
          <w:szCs w:val="24"/>
          <w:rtl w:val="0"/>
        </w:rPr>
        <w:t xml:space="preserve">October 21, Hays LTI </w:t>
      </w:r>
      <w:r w:rsidDel="00000000" w:rsidR="00000000" w:rsidRPr="00000000">
        <w:rPr>
          <w:rFonts w:ascii="Montserrat" w:cs="Montserrat" w:eastAsia="Montserrat" w:hAnsi="Montserrat"/>
          <w:sz w:val="24"/>
          <w:szCs w:val="24"/>
          <w:rtl w:val="0"/>
        </w:rPr>
        <w:t xml:space="preserve">will sponsor the Youth Educational Challenges for students in 6th – 12th grade. In addition, Advocacy in Action, hosted by Georgia Farm Bureau, will hold its final round of competition. Awards will be given to winners in all contests. This year, NextGA will be hosting a Youth Innovation Challenge. The Georgia Milk Producers are holding final rounds for their media contest as well during the 2026 Sunbelt Ag Expo. </w:t>
      </w:r>
    </w:p>
    <w:p w:rsidR="00000000" w:rsidDel="00000000" w:rsidP="00000000" w:rsidRDefault="00000000" w:rsidRPr="00000000" w14:paraId="00000030">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1">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There will be hands-on demonstrations from the UGA Beef team to give you a snapshot into the Top Hand Stockmanship and Stewardship Contest. Furthermore, we will have Weaver Livestock on-site, and they are sponsoring youth fitting demonstrations each day. There will also be juniors on site with their junior show cattle projects to tell their story of being involved in the cattle industry in Georgia. </w:t>
      </w:r>
    </w:p>
    <w:p w:rsidR="00000000" w:rsidDel="00000000" w:rsidP="00000000" w:rsidRDefault="00000000" w:rsidRPr="00000000" w14:paraId="00000032">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3">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Finally, don’t miss the opportunity to network and explore higher education possibilities. There are so many exhibitors looking for future talent and colleges wanting the top students to attend their university. Visit exhibitors and schools around the Southeast all in one place. </w:t>
      </w:r>
    </w:p>
    <w:p w:rsidR="00000000" w:rsidDel="00000000" w:rsidP="00000000" w:rsidRDefault="00000000" w:rsidRPr="00000000" w14:paraId="00000034">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highlight w:val="yellow"/>
        </w:rPr>
      </w:pPr>
      <w:r w:rsidDel="00000000" w:rsidR="00000000" w:rsidRPr="00000000">
        <w:rPr>
          <w:rtl w:val="0"/>
        </w:rPr>
      </w:r>
    </w:p>
    <w:p w:rsidR="00000000" w:rsidDel="00000000" w:rsidP="00000000" w:rsidRDefault="00000000" w:rsidRPr="00000000" w14:paraId="00000035">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18">
        <w:r w:rsidDel="00000000" w:rsidR="00000000" w:rsidRPr="00000000">
          <w:rPr>
            <w:rFonts w:ascii="Montserrat" w:cs="Montserrat" w:eastAsia="Montserrat" w:hAnsi="Montserrat"/>
            <w:color w:val="1155cc"/>
            <w:sz w:val="24"/>
            <w:szCs w:val="24"/>
            <w:u w:val="single"/>
            <w:rtl w:val="0"/>
          </w:rPr>
          <w:t xml:space="preserve">Youth Photos (click here) </w:t>
        </w:r>
      </w:hyperlink>
      <w:r w:rsidDel="00000000" w:rsidR="00000000" w:rsidRPr="00000000">
        <w:rPr>
          <w:rtl w:val="0"/>
        </w:rPr>
      </w:r>
    </w:p>
    <w:p w:rsidR="00000000" w:rsidDel="00000000" w:rsidP="00000000" w:rsidRDefault="00000000" w:rsidRPr="00000000" w14:paraId="00000036">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7">
      <w:pPr>
        <w:pStyle w:val="Heading1"/>
        <w:pBdr>
          <w:top w:color="auto" w:space="0" w:sz="0" w:val="none"/>
          <w:left w:color="auto" w:space="0" w:sz="0" w:val="none"/>
          <w:bottom w:color="auto" w:space="11" w:sz="0" w:val="none"/>
          <w:right w:color="auto" w:space="0" w:sz="0" w:val="none"/>
        </w:pBdr>
        <w:shd w:fill="ffffff" w:val="clear"/>
        <w:rPr/>
      </w:pPr>
      <w:bookmarkStart w:colFirst="0" w:colLast="0" w:name="_mao4pcjdkoy" w:id="8"/>
      <w:bookmarkEnd w:id="8"/>
      <w:r w:rsidDel="00000000" w:rsidR="00000000" w:rsidRPr="00000000">
        <w:rPr>
          <w:rtl w:val="0"/>
        </w:rPr>
        <w:t xml:space="preserve">HAY IS FOR HORSES (AND FOR JUDGING)</w:t>
      </w:r>
    </w:p>
    <w:p w:rsidR="00000000" w:rsidDel="00000000" w:rsidP="00000000" w:rsidRDefault="00000000" w:rsidRPr="00000000" w14:paraId="00000038">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Some farmers raise corn, others grow cotton, and many take pride in producing top-quality h</w:t>
      </w:r>
      <w:r w:rsidDel="00000000" w:rsidR="00000000" w:rsidRPr="00000000">
        <w:rPr>
          <w:rFonts w:ascii="Montserrat" w:cs="Montserrat" w:eastAsia="Montserrat" w:hAnsi="Montserrat"/>
          <w:sz w:val="24"/>
          <w:szCs w:val="24"/>
          <w:rtl w:val="0"/>
        </w:rPr>
        <w:t xml:space="preserve">ay. To recognize that dedication, the Southeastern Hay Contest </w:t>
      </w:r>
      <w:r w:rsidDel="00000000" w:rsidR="00000000" w:rsidRPr="00000000">
        <w:rPr>
          <w:rFonts w:ascii="Montserrat" w:cs="Montserrat" w:eastAsia="Montserrat" w:hAnsi="Montserrat"/>
          <w:sz w:val="24"/>
          <w:szCs w:val="24"/>
          <w:rtl w:val="0"/>
        </w:rPr>
        <w:t xml:space="preserve">puts their hard work to the test, highlighting who produces the very best. This contest not only gives farmers the chance to showcase their hay but also to earn prizes and well-deserved recognition. Winners will be announced on Tuesday at the Sunbelt Ag Expo.</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sz w:val="24"/>
          <w:szCs w:val="24"/>
          <w:rtl w:val="0"/>
        </w:rPr>
        <w:t xml:space="preserve">The grand prize winner will receive the use of a Massey Ferguson hay tool for the 2026 hay production season and $2000 cash! For more information on the contest, check out the website: </w:t>
      </w:r>
      <w:hyperlink r:id="rId19">
        <w:r w:rsidDel="00000000" w:rsidR="00000000" w:rsidRPr="00000000">
          <w:rPr>
            <w:rFonts w:ascii="Montserrat" w:cs="Montserrat" w:eastAsia="Montserrat" w:hAnsi="Montserrat"/>
            <w:color w:val="1155cc"/>
            <w:sz w:val="24"/>
            <w:szCs w:val="24"/>
            <w:u w:val="single"/>
            <w:rtl w:val="0"/>
          </w:rPr>
          <w:t xml:space="preserve">https://site.caes.uga.edu/sehaycontest/</w:t>
        </w:r>
      </w:hyperlink>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sz w:val="24"/>
          <w:szCs w:val="24"/>
          <w:rtl w:val="0"/>
        </w:rPr>
        <w:t xml:space="preserve">  For those that are looking to learn more about hay production, there will be a new Forage Q&amp;A at 10:30 am on Wednesday and Thursday in addition to many hay demonstrations on the Darrell Williams Research Farm. </w:t>
      </w:r>
    </w:p>
    <w:p w:rsidR="00000000" w:rsidDel="00000000" w:rsidP="00000000" w:rsidRDefault="00000000" w:rsidRPr="00000000" w14:paraId="00000039">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20">
        <w:r w:rsidDel="00000000" w:rsidR="00000000" w:rsidRPr="00000000">
          <w:rPr>
            <w:rFonts w:ascii="Montserrat" w:cs="Montserrat" w:eastAsia="Montserrat" w:hAnsi="Montserrat"/>
            <w:color w:val="1155cc"/>
            <w:sz w:val="24"/>
            <w:szCs w:val="24"/>
            <w:u w:val="single"/>
            <w:rtl w:val="0"/>
          </w:rPr>
          <w:t xml:space="preserve">Hay Contest Photos (click here)</w:t>
        </w:r>
      </w:hyperlink>
      <w:r w:rsidDel="00000000" w:rsidR="00000000" w:rsidRPr="00000000">
        <w:rPr>
          <w:rtl w:val="0"/>
        </w:rPr>
      </w:r>
    </w:p>
    <w:p w:rsidR="00000000" w:rsidDel="00000000" w:rsidP="00000000" w:rsidRDefault="00000000" w:rsidRPr="00000000" w14:paraId="0000003B">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b w:val="1"/>
          <w:bCs w:val="1"/>
          <w:color w:val="1c4587"/>
          <w:sz w:val="24"/>
          <w:szCs w:val="24"/>
        </w:rPr>
      </w:pPr>
      <w:r w:rsidDel="00000000" w:rsidR="00000000" w:rsidRPr="00000000">
        <w:rPr>
          <w:rtl w:val="0"/>
        </w:rPr>
      </w:r>
    </w:p>
    <w:p w:rsidR="00000000" w:rsidDel="00000000" w:rsidP="00000000" w:rsidRDefault="00000000" w:rsidRPr="00000000" w14:paraId="0000003C">
      <w:pPr>
        <w:pStyle w:val="Heading1"/>
        <w:pBdr>
          <w:top w:color="auto" w:space="0" w:sz="0" w:val="none"/>
          <w:left w:color="auto" w:space="0" w:sz="0" w:val="none"/>
          <w:bottom w:color="auto" w:space="11" w:sz="0" w:val="none"/>
          <w:right w:color="auto" w:space="0" w:sz="0" w:val="none"/>
        </w:pBdr>
        <w:shd w:fill="ffffff" w:val="clear"/>
        <w:rPr/>
      </w:pPr>
      <w:bookmarkStart w:colFirst="0" w:colLast="0" w:name="_7eta0zdb6h5d" w:id="9"/>
      <w:bookmarkEnd w:id="9"/>
      <w:r w:rsidDel="00000000" w:rsidR="00000000" w:rsidRPr="00000000">
        <w:rPr>
          <w:rtl w:val="0"/>
        </w:rPr>
        <w:t xml:space="preserve">LIVESTOCK HAPPENINGS</w:t>
      </w:r>
    </w:p>
    <w:p w:rsidR="00000000" w:rsidDel="00000000" w:rsidP="00000000" w:rsidRDefault="00000000" w:rsidRPr="00000000" w14:paraId="0000003D">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matter what kind of livestock you have at home or would like to start raising, the Sunbelt Ag Expo has a seminar or demonstration for you to learn all about beef cattle, dairy cattle, poultry, equine, aquatics, sheep, or goats. All day long, you can visit with educational partners and exhibitors about the latest research findings and practical tools and equipment to use on your operation. Don’t miss the opportunity to learn more about livestock at the 2026 Sunbelt Ag Expo. </w:t>
      </w:r>
    </w:p>
    <w:p w:rsidR="00000000" w:rsidDel="00000000" w:rsidP="00000000" w:rsidRDefault="00000000" w:rsidRPr="00000000" w14:paraId="0000003E">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F">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hyperlink r:id="rId21">
        <w:r w:rsidDel="00000000" w:rsidR="00000000" w:rsidRPr="00000000">
          <w:rPr>
            <w:rFonts w:ascii="Montserrat" w:cs="Montserrat" w:eastAsia="Montserrat" w:hAnsi="Montserrat"/>
            <w:color w:val="1155cc"/>
            <w:sz w:val="24"/>
            <w:szCs w:val="24"/>
            <w:u w:val="single"/>
            <w:rtl w:val="0"/>
          </w:rPr>
          <w:t xml:space="preserve">Livestock Photos (click here)</w:t>
        </w:r>
      </w:hyperlink>
      <w:r w:rsidDel="00000000" w:rsidR="00000000" w:rsidRPr="00000000">
        <w:rPr>
          <w:rtl w:val="0"/>
        </w:rPr>
      </w:r>
    </w:p>
    <w:p w:rsidR="00000000" w:rsidDel="00000000" w:rsidP="00000000" w:rsidRDefault="00000000" w:rsidRPr="00000000" w14:paraId="00000040">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1">
      <w:pPr>
        <w:pStyle w:val="Heading1"/>
        <w:pBdr>
          <w:top w:color="auto" w:space="0" w:sz="0" w:val="none"/>
          <w:left w:color="auto" w:space="0" w:sz="0" w:val="none"/>
          <w:bottom w:color="auto" w:space="11" w:sz="0" w:val="none"/>
          <w:right w:color="auto" w:space="0" w:sz="0" w:val="none"/>
        </w:pBdr>
        <w:shd w:fill="ffffff" w:val="clear"/>
        <w:rPr/>
      </w:pPr>
      <w:bookmarkStart w:colFirst="0" w:colLast="0" w:name="_csbovb3zo266" w:id="10"/>
      <w:bookmarkEnd w:id="10"/>
      <w:r w:rsidDel="00000000" w:rsidR="00000000" w:rsidRPr="00000000">
        <w:rPr>
          <w:rtl w:val="0"/>
        </w:rPr>
      </w:r>
    </w:p>
    <w:p w:rsidR="00000000" w:rsidDel="00000000" w:rsidP="00000000" w:rsidRDefault="00000000" w:rsidRPr="00000000" w14:paraId="00000042">
      <w:pPr>
        <w:pStyle w:val="Heading1"/>
        <w:pBdr>
          <w:top w:color="auto" w:space="0" w:sz="0" w:val="none"/>
          <w:left w:color="auto" w:space="0" w:sz="0" w:val="none"/>
          <w:bottom w:color="auto" w:space="11" w:sz="0" w:val="none"/>
          <w:right w:color="auto" w:space="0" w:sz="0" w:val="none"/>
        </w:pBdr>
        <w:shd w:fill="ffffff" w:val="clear"/>
        <w:rPr/>
      </w:pPr>
      <w:bookmarkStart w:colFirst="0" w:colLast="0" w:name="_r46fianncv00" w:id="11"/>
      <w:bookmarkEnd w:id="11"/>
      <w:r w:rsidDel="00000000" w:rsidR="00000000" w:rsidRPr="00000000">
        <w:rPr>
          <w:rtl w:val="0"/>
        </w:rPr>
        <w:t xml:space="preserve">MILKED</w:t>
      </w:r>
    </w:p>
    <w:p w:rsidR="00000000" w:rsidDel="00000000" w:rsidP="00000000" w:rsidRDefault="00000000" w:rsidRPr="00000000" w14:paraId="00000043">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Each year the Expo brings a crowd of people to the dairy barn for various events, but one, in particular, is the Cow Milking Contest. Over the years, the Expo has had women in ag, commissioners of agriculture, Farm Bureau presidents, and even pageant queens participate. H</w:t>
      </w:r>
      <w:r w:rsidDel="00000000" w:rsidR="00000000" w:rsidRPr="00000000">
        <w:rPr>
          <w:rFonts w:ascii="Montserrat" w:cs="Montserrat" w:eastAsia="Montserrat" w:hAnsi="Montserrat"/>
          <w:sz w:val="24"/>
          <w:szCs w:val="24"/>
          <w:rtl w:val="0"/>
        </w:rPr>
        <w:t xml:space="preserve">owever, this year, the Expo is putting a spin on the Cow Milking Contest with college students competing on Tuesday, youth milkers on Wednesday, and Expo exhibitors on Thursda</w:t>
      </w:r>
      <w:r w:rsidDel="00000000" w:rsidR="00000000" w:rsidRPr="00000000">
        <w:rPr>
          <w:rFonts w:ascii="Montserrat" w:cs="Montserrat" w:eastAsia="Montserrat" w:hAnsi="Montserrat"/>
          <w:sz w:val="24"/>
          <w:szCs w:val="24"/>
          <w:rtl w:val="0"/>
        </w:rPr>
        <w:t xml:space="preserve">y. </w:t>
      </w:r>
      <w:r w:rsidDel="00000000" w:rsidR="00000000" w:rsidRPr="00000000">
        <w:rPr>
          <w:rFonts w:ascii="Montserrat" w:cs="Montserrat" w:eastAsia="Montserrat" w:hAnsi="Montserrat"/>
          <w:sz w:val="24"/>
          <w:szCs w:val="24"/>
          <w:rtl w:val="0"/>
        </w:rPr>
        <w:t xml:space="preserve">Contestants get to show off their skills at hand milking a cow. If you are looking for an “udderly” good time, be sure to stop by the dairy barn for some friendly competition.</w:t>
      </w:r>
    </w:p>
    <w:p w:rsidR="00000000" w:rsidDel="00000000" w:rsidP="00000000" w:rsidRDefault="00000000" w:rsidRPr="00000000" w14:paraId="00000044">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5">
      <w:pPr>
        <w:pBdr>
          <w:top w:color="auto" w:space="0" w:sz="0" w:val="none"/>
          <w:left w:color="auto" w:space="0" w:sz="0" w:val="none"/>
          <w:bottom w:color="auto" w:space="11" w:sz="0" w:val="none"/>
          <w:right w:color="auto" w:space="0" w:sz="0" w:val="none"/>
        </w:pBdr>
        <w:shd w:fill="ffffff" w:val="clear"/>
        <w:rPr/>
      </w:pPr>
      <w:hyperlink r:id="rId22">
        <w:r w:rsidDel="00000000" w:rsidR="00000000" w:rsidRPr="00000000">
          <w:rPr>
            <w:rFonts w:ascii="Montserrat" w:cs="Montserrat" w:eastAsia="Montserrat" w:hAnsi="Montserrat"/>
            <w:color w:val="1155cc"/>
            <w:sz w:val="24"/>
            <w:szCs w:val="24"/>
            <w:u w:val="single"/>
            <w:rtl w:val="0"/>
          </w:rPr>
          <w:t xml:space="preserve">Milking Photos (click here)</w:t>
        </w:r>
      </w:hyperlink>
      <w:r w:rsidDel="00000000" w:rsidR="00000000" w:rsidRPr="00000000">
        <w:rPr>
          <w:rtl w:val="0"/>
        </w:rPr>
      </w:r>
    </w:p>
    <w:p w:rsidR="00000000" w:rsidDel="00000000" w:rsidP="00000000" w:rsidRDefault="00000000" w:rsidRPr="00000000" w14:paraId="00000046">
      <w:pPr>
        <w:pBdr>
          <w:top w:color="auto" w:space="0" w:sz="0" w:val="none"/>
          <w:left w:color="auto" w:space="0" w:sz="0" w:val="none"/>
          <w:bottom w:color="auto" w:space="11" w:sz="0" w:val="none"/>
          <w:right w:color="auto" w:space="0" w:sz="0" w:val="none"/>
        </w:pBdr>
        <w:shd w:fill="ffffff" w:val="clear"/>
        <w:rPr/>
      </w:pPr>
      <w:r w:rsidDel="00000000" w:rsidR="00000000" w:rsidRPr="00000000">
        <w:rPr>
          <w:rtl w:val="0"/>
        </w:rPr>
      </w:r>
    </w:p>
    <w:p w:rsidR="00000000" w:rsidDel="00000000" w:rsidP="00000000" w:rsidRDefault="00000000" w:rsidRPr="00000000" w14:paraId="00000047">
      <w:pPr>
        <w:pStyle w:val="Heading1"/>
        <w:rPr/>
      </w:pPr>
      <w:bookmarkStart w:colFirst="0" w:colLast="0" w:name="_fuw8gggvrst3" w:id="12"/>
      <w:bookmarkEnd w:id="12"/>
      <w:r w:rsidDel="00000000" w:rsidR="00000000" w:rsidRPr="00000000">
        <w:rPr>
          <w:rtl w:val="0"/>
        </w:rPr>
      </w:r>
    </w:p>
    <w:p w:rsidR="00000000" w:rsidDel="00000000" w:rsidP="00000000" w:rsidRDefault="00000000" w:rsidRPr="00000000" w14:paraId="00000048">
      <w:pPr>
        <w:pStyle w:val="Heading1"/>
        <w:rPr>
          <w:rFonts w:ascii="Montserrat" w:cs="Montserrat" w:eastAsia="Montserrat" w:hAnsi="Montserrat"/>
          <w:sz w:val="24"/>
          <w:szCs w:val="24"/>
        </w:rPr>
      </w:pPr>
      <w:bookmarkStart w:colFirst="0" w:colLast="0" w:name="_1pt7ra939oce" w:id="13"/>
      <w:bookmarkEnd w:id="13"/>
      <w:r w:rsidDel="00000000" w:rsidR="00000000" w:rsidRPr="00000000">
        <w:rPr>
          <w:rtl w:val="0"/>
        </w:rPr>
        <w:t xml:space="preserve">BEYOND THE CROPS: FOCUSING ON FARMERS THROUGH HEALTHCARE EXHIBIT</w:t>
      </w:r>
      <w:r w:rsidDel="00000000" w:rsidR="00000000" w:rsidRPr="00000000">
        <w:rPr>
          <w:rtl w:val="0"/>
        </w:rPr>
      </w:r>
    </w:p>
    <w:p w:rsidR="00000000" w:rsidDel="00000000" w:rsidP="00000000" w:rsidRDefault="00000000" w:rsidRPr="00000000" w14:paraId="00000049">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w:t>
      </w:r>
      <w:r w:rsidDel="00000000" w:rsidR="00000000" w:rsidRPr="00000000">
        <w:rPr>
          <w:rFonts w:ascii="Montserrat" w:cs="Montserrat" w:eastAsia="Montserrat" w:hAnsi="Montserrat"/>
          <w:sz w:val="24"/>
          <w:szCs w:val="24"/>
          <w:rtl w:val="0"/>
        </w:rPr>
        <w:t xml:space="preserve"> Philadelphia College of Osteopathic Medicine South Georgia (PCOM) in Moultrie is a launching pad for aspiring healthcare professionals. This year, approximately 30 community health partners and nonprofits will provide health education resources and free health screening inside the PCOM South Georgia Rural Health Initiative Building. New this year is the 2026 Sunbelt Ag Expo Rural Health Experience Hub, featuring five interactive learning zones focused on topics ranging from nutrition and heat safety to physical health, recovery, and farm families. A Kids Zone will also offer activities centered on healthy living, farm safety, and nutrition.  </w:t>
        <w:br w:type="textWrapping"/>
        <w:br w:type="textWrapping"/>
        <w:t xml:space="preserve">Visitors can participate in the new Agriculture and Health Heat Map, designed to identify health challenges facing rural families, and tour the PCOM Simbulance, a converted ambulance used for emergency response training. Beyond the Expo, PCOM South Georgia is expanding its rural outreach through a bilingual CPR and First Aid training program for farmworkers and the new Medical Rural Outreach Van (MedROVer), which will take health education and healthcare services into communities throughout the region. The Sunbelt Expo is excited to continue this partnership and connect agricultural families with resources that support healthier rural communities. </w:t>
      </w:r>
    </w:p>
    <w:p w:rsidR="00000000" w:rsidDel="00000000" w:rsidP="00000000" w:rsidRDefault="00000000" w:rsidRPr="00000000" w14:paraId="0000004A">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color w:val="1155cc"/>
          <w:sz w:val="24"/>
          <w:szCs w:val="24"/>
          <w:u w:val="single"/>
        </w:rPr>
      </w:pPr>
      <w:r w:rsidDel="00000000" w:rsidR="00000000" w:rsidRPr="00000000">
        <w:rPr>
          <w:rtl w:val="0"/>
        </w:rPr>
      </w:r>
    </w:p>
    <w:p w:rsidR="00000000" w:rsidDel="00000000" w:rsidP="00000000" w:rsidRDefault="00000000" w:rsidRPr="00000000" w14:paraId="0000004B">
      <w:pPr>
        <w:pBdr>
          <w:top w:color="auto" w:space="0" w:sz="0" w:val="none"/>
          <w:left w:color="auto" w:space="0" w:sz="0" w:val="none"/>
          <w:bottom w:color="auto" w:space="11" w:sz="0" w:val="none"/>
          <w:right w:color="auto" w:space="0" w:sz="0" w:val="none"/>
        </w:pBdr>
        <w:shd w:fill="ffffff" w:val="clear"/>
        <w:rPr>
          <w:b w:val="0"/>
          <w:bCs w:val="0"/>
          <w:highlight w:val="yellow"/>
        </w:rPr>
      </w:pPr>
      <w:hyperlink r:id="rId23">
        <w:r w:rsidDel="00000000" w:rsidR="00000000" w:rsidRPr="00000000">
          <w:rPr>
            <w:rFonts w:ascii="Montserrat" w:cs="Montserrat" w:eastAsia="Montserrat" w:hAnsi="Montserrat"/>
            <w:color w:val="1155cc"/>
            <w:sz w:val="24"/>
            <w:szCs w:val="24"/>
            <w:u w:val="single"/>
            <w:rtl w:val="0"/>
          </w:rPr>
          <w:t xml:space="preserve">PCOM Photos (Click Here) </w:t>
        </w:r>
      </w:hyperlink>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Style w:val="Heading1"/>
        <w:keepNext w:val="1"/>
        <w:keepLines w:val="1"/>
        <w:pageBreakBefore w:val="0"/>
        <w:widowControl w:val="1"/>
        <w:pBdr>
          <w:top w:color="auto" w:space="0" w:sz="0" w:val="none"/>
          <w:left w:color="auto" w:space="0" w:sz="0" w:val="none"/>
          <w:bottom w:color="auto" w:space="11" w:sz="0" w:val="none"/>
          <w:right w:color="auto" w:space="0" w:sz="0" w:val="none"/>
          <w:between w:space="0" w:sz="0" w:val="nil"/>
        </w:pBdr>
        <w:shd w:fill="ffffff" w:val="clear"/>
        <w:spacing w:after="0" w:before="0" w:line="276" w:lineRule="auto"/>
        <w:ind w:left="0" w:right="0" w:firstLine="0"/>
        <w:jc w:val="left"/>
        <w:rPr>
          <w:rFonts w:ascii="Montserrat" w:cs="Montserrat" w:eastAsia="Montserrat" w:hAnsi="Montserrat"/>
          <w:b w:val="1"/>
          <w:bCs w:val="1"/>
          <w:sz w:val="24"/>
          <w:szCs w:val="24"/>
        </w:rPr>
      </w:pPr>
      <w:bookmarkStart w:colFirst="0" w:colLast="0" w:name="_5wp0zn2zs08z" w:id="14"/>
      <w:bookmarkEnd w:id="14"/>
      <w:r w:rsidDel="00000000" w:rsidR="00000000" w:rsidRPr="00000000">
        <w:rPr>
          <w:rtl w:val="0"/>
        </w:rPr>
        <w:t xml:space="preserve">CURT PATE BRINGS EXPERT STOCKMANSHIP TO THE SUNBELT AG EXPO</w:t>
      </w:r>
      <w:r w:rsidDel="00000000" w:rsidR="00000000" w:rsidRPr="00000000">
        <w:rPr>
          <w:rtl w:val="0"/>
        </w:rPr>
      </w:r>
    </w:p>
    <w:p w:rsidR="00000000" w:rsidDel="00000000" w:rsidP="00000000" w:rsidRDefault="00000000" w:rsidRPr="00000000" w14:paraId="0000004E">
      <w:pPr>
        <w:pBdr>
          <w:top w:color="auto" w:space="0" w:sz="0" w:val="none"/>
          <w:left w:color="auto" w:space="0" w:sz="0" w:val="none"/>
          <w:bottom w:color="auto" w:space="11" w:sz="0" w:val="none"/>
          <w:right w:color="auto" w:space="0" w:sz="0" w:val="none"/>
        </w:pBdr>
        <w:shd w:fill="ffffff" w:val="clea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Curt Pate, nationally recognized livestock handling and stockmanship expert,</w:t>
      </w:r>
      <w:r w:rsidDel="00000000" w:rsidR="00000000" w:rsidRPr="00000000">
        <w:rPr>
          <w:rFonts w:ascii="Montserrat" w:cs="Montserrat" w:eastAsia="Montserrat" w:hAnsi="Montserrat"/>
          <w:b w:val="1"/>
          <w:bCs w:val="1"/>
          <w:sz w:val="24"/>
          <w:szCs w:val="24"/>
          <w:rtl w:val="0"/>
        </w:rPr>
        <w:t xml:space="preserve"> </w:t>
      </w:r>
      <w:r w:rsidDel="00000000" w:rsidR="00000000" w:rsidRPr="00000000">
        <w:rPr>
          <w:rFonts w:ascii="Montserrat" w:cs="Montserrat" w:eastAsia="Montserrat" w:hAnsi="Montserrat"/>
          <w:sz w:val="24"/>
          <w:szCs w:val="24"/>
          <w:rtl w:val="0"/>
        </w:rPr>
        <w:t xml:space="preserve">will be featured at this year’s Sunbelt Ag Expo. Known for his practical, real-world demonstrations, Pate blends his lifelong ranching experience with innovative techniques that emphasize low-stress cattle handling, animal welfare, and safety for both livestock and handlers. His presentations not only showcase effective stockmanship skills but also highlight the direct connection between good cattle handling, better performance, and improved profitability on the farm.  In addition, producers attending his presentations will be eligible to receive Beef Quality Assurance (BQA) credits, making this an excellent opportunity to gain practical skills while also advancing certification. For the first time this year, Pate will be offering horsemanship seminars in the Priefert Horse Arena as well. Farmers, ranchers, and students alike will have the opportunity to learn from one of the most respected voices in the cattle industry right here at the Expo.</w:t>
      </w:r>
      <w:r w:rsidDel="00000000" w:rsidR="00000000" w:rsidRPr="00000000">
        <w:rPr>
          <w:rtl w:val="0"/>
        </w:rPr>
      </w:r>
    </w:p>
    <w:p w:rsidR="00000000" w:rsidDel="00000000" w:rsidP="00000000" w:rsidRDefault="00000000" w:rsidRPr="00000000" w14:paraId="0000004F">
      <w:pPr>
        <w:rPr>
          <w:rFonts w:ascii="Montserrat" w:cs="Montserrat" w:eastAsia="Montserrat" w:hAnsi="Montserrat"/>
          <w:sz w:val="24"/>
          <w:szCs w:val="24"/>
        </w:rPr>
      </w:pPr>
      <w:hyperlink r:id="rId24">
        <w:r w:rsidDel="00000000" w:rsidR="00000000" w:rsidRPr="00000000">
          <w:rPr>
            <w:rFonts w:ascii="Montserrat" w:cs="Montserrat" w:eastAsia="Montserrat" w:hAnsi="Montserrat"/>
            <w:color w:val="1155cc"/>
            <w:sz w:val="24"/>
            <w:szCs w:val="24"/>
            <w:u w:val="single"/>
            <w:rtl w:val="0"/>
          </w:rPr>
          <w:t xml:space="preserve">Curt Pate Photos (Click Here)</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1c4587"/>
          <w:sz w:val="24"/>
          <w:szCs w:val="24"/>
          <w:rtl w:val="0"/>
        </w:rPr>
        <w:t xml:space="preserve">INNOVATION AWARDS </w:t>
      </w:r>
      <w:r w:rsidDel="00000000" w:rsidR="00000000" w:rsidRPr="00000000">
        <w:rPr>
          <w:rtl w:val="0"/>
        </w:rPr>
      </w:r>
    </w:p>
    <w:p w:rsidR="00000000" w:rsidDel="00000000" w:rsidP="00000000" w:rsidRDefault="00000000" w:rsidRPr="00000000" w14:paraId="00000052">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year is the second year of</w:t>
      </w:r>
      <w:r w:rsidDel="00000000" w:rsidR="00000000" w:rsidRPr="00000000">
        <w:rPr>
          <w:rFonts w:ascii="Montserrat" w:cs="Montserrat" w:eastAsia="Montserrat" w:hAnsi="Montserrat"/>
          <w:sz w:val="24"/>
          <w:szCs w:val="24"/>
          <w:rtl w:val="0"/>
        </w:rPr>
        <w:t xml:space="preserve"> the Sunbelt Ag Expo Innovation Awards, a</w:t>
      </w:r>
      <w:r w:rsidDel="00000000" w:rsidR="00000000" w:rsidRPr="00000000">
        <w:rPr>
          <w:rFonts w:ascii="Montserrat" w:cs="Montserrat" w:eastAsia="Montserrat" w:hAnsi="Montserrat"/>
          <w:sz w:val="24"/>
          <w:szCs w:val="24"/>
          <w:rtl w:val="0"/>
        </w:rPr>
        <w:t xml:space="preserve"> brand-new tradition designed to spotlight the fresh ideas shaping the future of agriculture. Farmers, ranchers, and university experts have come together to evaluate and celebrate products that save time, reduce labor, and make a real impact in the field. The awards set the stage for years of recognizing the ingenuity that keeps agriculture moving forward. These winners will be recognized on Tuesday morning. Make sure to check out the stop by the booths of the winners. For more information, see the website: </w:t>
      </w:r>
    </w:p>
    <w:p w:rsidR="00000000" w:rsidDel="00000000" w:rsidP="00000000" w:rsidRDefault="00000000" w:rsidRPr="00000000" w14:paraId="00000053">
      <w:pPr>
        <w:rPr>
          <w:rFonts w:ascii="Montserrat" w:cs="Montserrat" w:eastAsia="Montserrat" w:hAnsi="Montserrat"/>
          <w:sz w:val="24"/>
          <w:szCs w:val="24"/>
        </w:rPr>
      </w:pPr>
      <w:hyperlink r:id="rId25">
        <w:r w:rsidDel="00000000" w:rsidR="00000000" w:rsidRPr="00000000">
          <w:rPr>
            <w:rFonts w:ascii="Montserrat" w:cs="Montserrat" w:eastAsia="Montserrat" w:hAnsi="Montserrat"/>
            <w:color w:val="1155cc"/>
            <w:sz w:val="24"/>
            <w:szCs w:val="24"/>
            <w:u w:val="single"/>
            <w:rtl w:val="0"/>
          </w:rPr>
          <w:t xml:space="preserve">https://sunbeltexpo.com/innovation-award/</w:t>
        </w:r>
      </w:hyperlink>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54">
      <w:pPr>
        <w:rPr>
          <w:rFonts w:ascii="Montserrat" w:cs="Montserrat" w:eastAsia="Montserrat" w:hAnsi="Montserrat"/>
          <w:sz w:val="24"/>
          <w:szCs w:val="24"/>
          <w:highlight w:val="yellow"/>
        </w:rPr>
      </w:pPr>
      <w:r w:rsidDel="00000000" w:rsidR="00000000" w:rsidRPr="00000000">
        <w:rPr>
          <w:rtl w:val="0"/>
        </w:rPr>
      </w:r>
    </w:p>
    <w:p w:rsidR="00000000" w:rsidDel="00000000" w:rsidP="00000000" w:rsidRDefault="00000000" w:rsidRPr="00000000" w14:paraId="00000055">
      <w:pPr>
        <w:rPr>
          <w:rFonts w:ascii="Montserrat" w:cs="Montserrat" w:eastAsia="Montserrat" w:hAnsi="Montserrat"/>
          <w:sz w:val="24"/>
          <w:szCs w:val="24"/>
        </w:rPr>
      </w:pPr>
      <w:hyperlink r:id="rId26">
        <w:r w:rsidDel="00000000" w:rsidR="00000000" w:rsidRPr="00000000">
          <w:rPr>
            <w:rFonts w:ascii="Montserrat" w:cs="Montserrat" w:eastAsia="Montserrat" w:hAnsi="Montserrat"/>
            <w:color w:val="1155cc"/>
            <w:sz w:val="24"/>
            <w:szCs w:val="24"/>
            <w:u w:val="single"/>
            <w:rtl w:val="0"/>
          </w:rPr>
          <w:t xml:space="preserve">Innovation Awards Photo (Click Here) </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ExtraBold">
    <w:embedBold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color="auto" w:space="0" w:sz="0" w:val="none"/>
        <w:left w:color="auto" w:space="0" w:sz="0" w:val="none"/>
        <w:bottom w:color="auto" w:space="11" w:sz="0" w:val="none"/>
        <w:right w:color="auto" w:space="0" w:sz="0" w:val="none"/>
      </w:pBdr>
      <w:shd w:fill="ffffff" w:val="clear"/>
    </w:pPr>
    <w:rPr>
      <w:rFonts w:ascii="Montserrat" w:cs="Montserrat" w:eastAsia="Montserrat" w:hAnsi="Montserrat"/>
      <w:b w:val="1"/>
      <w:bCs w:val="1"/>
      <w:color w:val="1c4587"/>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dropbox.com/scl/fo/sdu57fgujccur41crkve9/ANCioE_uJG5iYbXXm86lMUs?rlkey=545z769ol2hlt7ez0qpful63s&amp;st=4dnhuvo9&amp;dl=0" TargetMode="External"/><Relationship Id="rId22" Type="http://schemas.openxmlformats.org/officeDocument/2006/relationships/hyperlink" Target="https://www.dropbox.com/scl/fo/f9uyzy66gpvqklbni8o8n/AASFU7UUjUH78UDpq_ulQoI?rlkey=x3w122t34o3us2z5fgal0cqho&amp;st=dthvbsj9&amp;dl=0" TargetMode="External"/><Relationship Id="rId21" Type="http://schemas.openxmlformats.org/officeDocument/2006/relationships/hyperlink" Target="https://www.dropbox.com/scl/fo/mhjtcomccfwisadg0khlg/AFerQbW0fPNkbgt5XMHUVIo?rlkey=wasdguzfczfhl204vikit8z2t&amp;st=qkoacztt&amp;dl=0" TargetMode="External"/><Relationship Id="rId24" Type="http://schemas.openxmlformats.org/officeDocument/2006/relationships/hyperlink" Target="https://www.dropbox.com/scl/fo/qikotdd8wkzpbw1rkdire/AE9cyjAKl5pX5loaXX8e60A?rlkey=yldlv2wisaf5ov7lvvg10pd8o&amp;st=70xrj9p0&amp;dl=0" TargetMode="External"/><Relationship Id="rId23" Type="http://schemas.openxmlformats.org/officeDocument/2006/relationships/hyperlink" Target="https://www.dropbox.com/scl/fo/ytusd6jfvuromuicurlan/AB5t6sUJZrysZVme8ldhpTI?rlkey=jyz0ll5diz21t274n66k263wf&amp;st=v5w0syi9&amp;dl=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nbeltexpo.com/foty/" TargetMode="External"/><Relationship Id="rId26" Type="http://schemas.openxmlformats.org/officeDocument/2006/relationships/hyperlink" Target="https://www.dropbox.com/scl/fo/cyf2sn4pk5gfqbjardnem/AG4bmv6h62rZ2fvbIn4cYEA?rlkey=ddc306gxg9ahrp1ias4cszqa4&amp;st=5qkt4edb&amp;dl=0" TargetMode="External"/><Relationship Id="rId25" Type="http://schemas.openxmlformats.org/officeDocument/2006/relationships/hyperlink" Target="https://sunbeltexpo.com/innovation-award/"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sunbeltexpo.com/schedule-of-events/" TargetMode="External"/><Relationship Id="rId8" Type="http://schemas.openxmlformats.org/officeDocument/2006/relationships/hyperlink" Target="https://sunbeltexpo.com/about/expo-map/" TargetMode="External"/><Relationship Id="rId11" Type="http://schemas.openxmlformats.org/officeDocument/2006/relationships/hyperlink" Target="http://magnolialoom.com" TargetMode="External"/><Relationship Id="rId10" Type="http://schemas.openxmlformats.org/officeDocument/2006/relationships/hyperlink" Target="https://www.dropbox.com/scl/fo/qx1lyuc27gdkin1jj1jmw/AEocyryGoJ08DlNM3jRoskU?rlkey=vgxp5rcloqgg64a0edah91ck9&amp;st=uv2abf26&amp;dl=0" TargetMode="External"/><Relationship Id="rId13" Type="http://schemas.openxmlformats.org/officeDocument/2006/relationships/hyperlink" Target="https://www.dropbox.com/scl/fo/6iytc7hrookn86bpj2zl6/AH9HT_Jb9M49PDY5bbQdUfY?rlkey=n6mqxsregt28iop95qit7u3ym&amp;st=sp1cfvo5&amp;dl=0" TargetMode="External"/><Relationship Id="rId12" Type="http://schemas.openxmlformats.org/officeDocument/2006/relationships/hyperlink" Target="https://www.dropbox.com/scl/fo/ef8731f59jhtyf31oxjee/ALC5UK4oqojmeWA0V8k5XuY?rlkey=xmsi1flbif6pc2kg5u8ev1lds&amp;st=4gnjmfib&amp;dl=0" TargetMode="External"/><Relationship Id="rId15" Type="http://schemas.openxmlformats.org/officeDocument/2006/relationships/hyperlink" Target="https://www.dropbox.com/scl/fo/y4rzuzsnlw92nv05o4stv/AMK2V1XPoxl1s4hIsc42nk0?rlkey=vkahru1zcrmfz2sxu1z91heqd&amp;st=nv9hsnuy&amp;dl=0" TargetMode="External"/><Relationship Id="rId14" Type="http://schemas.openxmlformats.org/officeDocument/2006/relationships/hyperlink" Target="https://www.dropbox.com/scl/fo/ale1fia199biyr04i7677/AD0AGGfz-_pNNSenFUgrm_M?rlkey=7pl1jomxebebo1x506lzdr0nq&amp;st=jg1kuuiz&amp;dl=0" TargetMode="External"/><Relationship Id="rId17" Type="http://schemas.openxmlformats.org/officeDocument/2006/relationships/hyperlink" Target="https://www.dropbox.com/scl/fo/notpuetolvlcrme262amt/AEQz3jC0VItupbJX7L8bpCI?rlkey=rytga0etfo3occebodwabbfc6&amp;st=ieyffkgo&amp;dl=0" TargetMode="External"/><Relationship Id="rId16" Type="http://schemas.openxmlformats.org/officeDocument/2006/relationships/hyperlink" Target="https://www.dropbox.com/scl/fo/n13sb4dt5lfrqouva4nat/AImQSyRUd3QTVZDfjBCJYfw?rlkey=udoc6d4byxp22vlseaedv4707&amp;st=6o0g23z9&amp;dl=0" TargetMode="External"/><Relationship Id="rId19" Type="http://schemas.openxmlformats.org/officeDocument/2006/relationships/hyperlink" Target="https://site.caes.uga.edu/sehaycontest/" TargetMode="External"/><Relationship Id="rId18" Type="http://schemas.openxmlformats.org/officeDocument/2006/relationships/hyperlink" Target="https://www.dropbox.com/scl/fo/yrn8p7y8wa89zzj3pi3iv/ACl5XkKbMX1Yg1UDclwcTEA?rlkey=qx1sa3962kdg6s8yhsww5lqpa&amp;st=m8j01uok&amp;dl=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ExtraBold-bold.ttf"/><Relationship Id="rId6" Type="http://schemas.openxmlformats.org/officeDocument/2006/relationships/font" Target="fonts/MontserratExtra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